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EA7D0C" w:rsidP="00EA7D0C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228850" cy="1253728"/>
            <wp:effectExtent l="0" t="0" r="0" b="0"/>
            <wp:docPr id="1" name="Рисунок 1" descr="https://dez-prof.ru/wp-content/uploads/2022/09/uslugi-6-1536x8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z-prof.ru/wp-content/uploads/2022/09/uslugi-6-1536x86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9" cy="12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58557E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</w:t>
      </w:r>
      <w:r w:rsidR="00EA7D0C">
        <w:rPr>
          <w:color w:val="7030A0"/>
          <w:sz w:val="40"/>
          <w:szCs w:val="40"/>
        </w:rPr>
        <w:t>разъяснениях Роспотребнадзора о праве управляющей организации проводить работы по дезинсекции, дератизации и дезинфекции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>Федеральной службой по надзору в сфере защиты прав потребителей и благополучия человека </w:t>
      </w:r>
      <w:hyperlink r:id="rId6" w:tgtFrame="_blank" w:history="1">
        <w:r w:rsidRPr="00EA7D0C">
          <w:rPr>
            <w:rStyle w:val="a9"/>
            <w:b/>
            <w:bCs/>
            <w:color w:val="3862DA"/>
            <w:sz w:val="28"/>
            <w:szCs w:val="28"/>
            <w:u w:val="single"/>
          </w:rPr>
          <w:t>в письме от 28.02.2024 № 09-2418-2024-40</w:t>
        </w:r>
      </w:hyperlink>
      <w:r w:rsidRPr="00EA7D0C">
        <w:rPr>
          <w:color w:val="333333"/>
          <w:sz w:val="28"/>
          <w:szCs w:val="28"/>
        </w:rPr>
        <w:t> «О рассмотрении обращения» представлены, в том числе следующие разъяснения о праве управляющей организации проводить работы по дезинсекции, дератизации и дезинфекции: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> 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 xml:space="preserve">• дезинфекционные, дезинсекционные и </w:t>
      </w:r>
      <w:proofErr w:type="spellStart"/>
      <w:r w:rsidRPr="00EA7D0C">
        <w:rPr>
          <w:color w:val="333333"/>
          <w:sz w:val="28"/>
          <w:szCs w:val="28"/>
        </w:rPr>
        <w:t>дератизационные</w:t>
      </w:r>
      <w:proofErr w:type="spellEnd"/>
      <w:r w:rsidRPr="00EA7D0C">
        <w:rPr>
          <w:color w:val="333333"/>
          <w:sz w:val="28"/>
          <w:szCs w:val="28"/>
        </w:rPr>
        <w:t xml:space="preserve"> мероприятия на объектах проводятся персоналом организаций, в соответствии с учредительными документами которых одним из видов экономической деятельности является осуществление дезинфекционной, </w:t>
      </w:r>
      <w:proofErr w:type="spellStart"/>
      <w:r w:rsidRPr="00EA7D0C">
        <w:rPr>
          <w:color w:val="333333"/>
          <w:sz w:val="28"/>
          <w:szCs w:val="28"/>
        </w:rPr>
        <w:t>дератизационной</w:t>
      </w:r>
      <w:proofErr w:type="spellEnd"/>
      <w:r w:rsidRPr="00EA7D0C">
        <w:rPr>
          <w:color w:val="333333"/>
          <w:sz w:val="28"/>
          <w:szCs w:val="28"/>
        </w:rPr>
        <w:t xml:space="preserve"> и дезинсекционной деятельности (п. 89 раздела III СанПиН 3.3686-21 «Санитарно-эпидемиологические требования</w:t>
      </w:r>
      <w:bookmarkStart w:id="0" w:name="_GoBack"/>
      <w:bookmarkEnd w:id="0"/>
      <w:r w:rsidRPr="00EA7D0C">
        <w:rPr>
          <w:color w:val="333333"/>
          <w:sz w:val="28"/>
          <w:szCs w:val="28"/>
        </w:rPr>
        <w:t xml:space="preserve"> по профилактике инфекционных болезней» (далее – СанПиН 3.3686-21);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> 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 xml:space="preserve">• органы государственной власти субъектов РФ, органы местного самоуправления, юридические лица и индивидуальные предприниматели обеспечивают организацию и осуществление дезинфекционных, дезинсекционных, </w:t>
      </w:r>
      <w:proofErr w:type="spellStart"/>
      <w:r w:rsidRPr="00EA7D0C">
        <w:rPr>
          <w:color w:val="333333"/>
          <w:sz w:val="28"/>
          <w:szCs w:val="28"/>
        </w:rPr>
        <w:t>дератизационных</w:t>
      </w:r>
      <w:proofErr w:type="spellEnd"/>
      <w:r w:rsidRPr="00EA7D0C">
        <w:rPr>
          <w:color w:val="333333"/>
          <w:sz w:val="28"/>
          <w:szCs w:val="28"/>
        </w:rPr>
        <w:t xml:space="preserve"> мероприятий, направленных на предупреждение возникновения и распространения инфекционных болезней на эксплуатируемых объектах, в том числе посредством привлечения специализированных организаций, осуществляющих дезинфекционную деятельность (п. 88 раздела III СанПиН 3.3686-21);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> </w:t>
      </w:r>
    </w:p>
    <w:p w:rsidR="00EA7D0C" w:rsidRPr="00EA7D0C" w:rsidRDefault="00EA7D0C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A7D0C">
        <w:rPr>
          <w:color w:val="333333"/>
          <w:sz w:val="28"/>
          <w:szCs w:val="28"/>
        </w:rPr>
        <w:t>• юридические лица и индивидуальные предприниматели, осуществляющие деятельность по оказанию услуг по дезинфекции, дезинсекции и дератизации в целях обеспечения санитарно-эпидемиологического благополучия населения, обязаны получить лицензию на осуществление указанной деятельности не позднее 01.03.2025 (ст. 3 Федерального закона от 29.05.2023 № 194-ФЗ «О внесении изменений в Федеральный закон «О лицензировании отдельных видов деятельности» и ст. 44 Федерального закона от 30.03.1999 № 52-ФЗ «О санитарно-эпидемиологической благополучии населения»).</w:t>
      </w:r>
    </w:p>
    <w:p w:rsidR="0043402A" w:rsidRPr="00EA7D0C" w:rsidRDefault="0043402A" w:rsidP="00EA7D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EA7D0C" w:rsidSect="00EA7D0C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A7D0C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DD6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8022024_09_2418_2024_4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56</cp:revision>
  <cp:lastPrinted>2023-10-24T02:45:00Z</cp:lastPrinted>
  <dcterms:created xsi:type="dcterms:W3CDTF">2018-09-24T09:07:00Z</dcterms:created>
  <dcterms:modified xsi:type="dcterms:W3CDTF">2024-03-20T06:24:00Z</dcterms:modified>
</cp:coreProperties>
</file>